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E9172A" w:rsidRDefault="00E9172A">
      <w:pPr>
        <w:rPr>
          <w:sz w:val="36"/>
          <w:szCs w:val="36"/>
        </w:rPr>
      </w:pPr>
      <w:r w:rsidRPr="00E9172A">
        <w:rPr>
          <w:b/>
          <w:sz w:val="36"/>
          <w:szCs w:val="36"/>
        </w:rPr>
        <w:t>TANU WEDS MANU RETURNS</w:t>
      </w:r>
      <w:r w:rsidRPr="00E9172A">
        <w:rPr>
          <w:sz w:val="36"/>
          <w:szCs w:val="36"/>
        </w:rPr>
        <w:t xml:space="preserve">: Chaotic, rustic and colorful-the first half is gripping and enjoyable. The second half meanders aimlessly in want of substance and direction. Insipid performance by </w:t>
      </w:r>
      <w:proofErr w:type="spellStart"/>
      <w:r w:rsidRPr="00E9172A">
        <w:rPr>
          <w:sz w:val="36"/>
          <w:szCs w:val="36"/>
        </w:rPr>
        <w:t>Madhavan</w:t>
      </w:r>
      <w:proofErr w:type="spellEnd"/>
      <w:r w:rsidRPr="00E9172A">
        <w:rPr>
          <w:sz w:val="36"/>
          <w:szCs w:val="36"/>
        </w:rPr>
        <w:t xml:space="preserve">-he looks too wooden. He admits that he is above 40 and more than 80 </w:t>
      </w:r>
      <w:proofErr w:type="spellStart"/>
      <w:r w:rsidRPr="00E9172A">
        <w:rPr>
          <w:sz w:val="36"/>
          <w:szCs w:val="36"/>
        </w:rPr>
        <w:t>kgs</w:t>
      </w:r>
      <w:proofErr w:type="spellEnd"/>
      <w:r w:rsidRPr="00E9172A">
        <w:rPr>
          <w:sz w:val="36"/>
          <w:szCs w:val="36"/>
        </w:rPr>
        <w:t xml:space="preserve">. </w:t>
      </w:r>
      <w:proofErr w:type="spellStart"/>
      <w:r w:rsidRPr="00E9172A">
        <w:rPr>
          <w:sz w:val="36"/>
          <w:szCs w:val="36"/>
        </w:rPr>
        <w:t>Kangana</w:t>
      </w:r>
      <w:proofErr w:type="spellEnd"/>
      <w:r w:rsidRPr="00E9172A">
        <w:rPr>
          <w:sz w:val="36"/>
          <w:szCs w:val="36"/>
        </w:rPr>
        <w:t xml:space="preserve"> tries hard to impress. Her histrionics are getting repetitive and clumsy. Jimmy </w:t>
      </w:r>
      <w:proofErr w:type="spellStart"/>
      <w:r w:rsidRPr="00E9172A">
        <w:rPr>
          <w:sz w:val="36"/>
          <w:szCs w:val="36"/>
        </w:rPr>
        <w:t>Shergill</w:t>
      </w:r>
      <w:proofErr w:type="spellEnd"/>
      <w:r w:rsidRPr="00E9172A">
        <w:rPr>
          <w:sz w:val="36"/>
          <w:szCs w:val="36"/>
        </w:rPr>
        <w:t xml:space="preserve"> looks desperate to be in the next sequel. The screenplay is strange that every guy in this movie gets hooked up with a </w:t>
      </w:r>
      <w:proofErr w:type="spellStart"/>
      <w:r w:rsidRPr="00E9172A">
        <w:rPr>
          <w:sz w:val="36"/>
          <w:szCs w:val="36"/>
        </w:rPr>
        <w:t>dopplehanger.Music</w:t>
      </w:r>
      <w:proofErr w:type="spellEnd"/>
      <w:r w:rsidRPr="00E9172A">
        <w:rPr>
          <w:sz w:val="36"/>
          <w:szCs w:val="36"/>
        </w:rPr>
        <w:t xml:space="preserve"> is good when it is borrowed or copied. Dentists beware, lots of display of yellow teeth everywhere. </w:t>
      </w:r>
      <w:proofErr w:type="gramStart"/>
      <w:r w:rsidRPr="00E9172A">
        <w:rPr>
          <w:sz w:val="36"/>
          <w:szCs w:val="36"/>
        </w:rPr>
        <w:t>Overall a passable fare.</w:t>
      </w:r>
      <w:proofErr w:type="gramEnd"/>
    </w:p>
    <w:sectPr w:rsidR="004A12D8" w:rsidRPr="00E9172A" w:rsidSect="00CE41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E9172A"/>
    <w:rsid w:val="006D2BC2"/>
    <w:rsid w:val="009E7019"/>
    <w:rsid w:val="00CE410A"/>
    <w:rsid w:val="00E917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1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2018-10-28T03:06:00Z</dcterms:created>
  <dcterms:modified xsi:type="dcterms:W3CDTF">2018-10-28T03:07:00Z</dcterms:modified>
</cp:coreProperties>
</file>