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12D8" w:rsidRPr="0035676D" w:rsidRDefault="0035676D">
      <w:pPr>
        <w:rPr>
          <w:sz w:val="36"/>
          <w:szCs w:val="36"/>
        </w:rPr>
      </w:pPr>
      <w:r w:rsidRPr="0035676D">
        <w:rPr>
          <w:b/>
          <w:sz w:val="36"/>
          <w:szCs w:val="36"/>
        </w:rPr>
        <w:t>HASEENA PARKAR</w:t>
      </w:r>
      <w:r w:rsidRPr="0035676D">
        <w:rPr>
          <w:sz w:val="36"/>
          <w:szCs w:val="36"/>
        </w:rPr>
        <w:t xml:space="preserve">: A well directed script, commendable performances, a great ensemble cast and a powerhouse performance by </w:t>
      </w:r>
      <w:proofErr w:type="spellStart"/>
      <w:r w:rsidRPr="0035676D">
        <w:rPr>
          <w:sz w:val="36"/>
          <w:szCs w:val="36"/>
        </w:rPr>
        <w:t>Shraddha</w:t>
      </w:r>
      <w:proofErr w:type="spellEnd"/>
      <w:r w:rsidRPr="0035676D">
        <w:rPr>
          <w:sz w:val="36"/>
          <w:szCs w:val="36"/>
        </w:rPr>
        <w:t xml:space="preserve"> </w:t>
      </w:r>
      <w:proofErr w:type="spellStart"/>
      <w:r w:rsidRPr="0035676D">
        <w:rPr>
          <w:sz w:val="36"/>
          <w:szCs w:val="36"/>
        </w:rPr>
        <w:t>Kapoor</w:t>
      </w:r>
      <w:proofErr w:type="spellEnd"/>
      <w:r w:rsidRPr="0035676D">
        <w:rPr>
          <w:sz w:val="36"/>
          <w:szCs w:val="36"/>
        </w:rPr>
        <w:t xml:space="preserve">. The chemistry between real life brother-sister duo </w:t>
      </w:r>
      <w:proofErr w:type="spellStart"/>
      <w:r w:rsidRPr="0035676D">
        <w:rPr>
          <w:sz w:val="36"/>
          <w:szCs w:val="36"/>
        </w:rPr>
        <w:t>Shraddha</w:t>
      </w:r>
      <w:proofErr w:type="spellEnd"/>
      <w:r w:rsidRPr="0035676D">
        <w:rPr>
          <w:sz w:val="36"/>
          <w:szCs w:val="36"/>
        </w:rPr>
        <w:t xml:space="preserve"> </w:t>
      </w:r>
      <w:proofErr w:type="spellStart"/>
      <w:r w:rsidRPr="0035676D">
        <w:rPr>
          <w:sz w:val="36"/>
          <w:szCs w:val="36"/>
        </w:rPr>
        <w:t>Kapoor</w:t>
      </w:r>
      <w:proofErr w:type="spellEnd"/>
      <w:r w:rsidRPr="0035676D">
        <w:rPr>
          <w:sz w:val="36"/>
          <w:szCs w:val="36"/>
        </w:rPr>
        <w:t xml:space="preserve"> and </w:t>
      </w:r>
      <w:proofErr w:type="spellStart"/>
      <w:r w:rsidRPr="0035676D">
        <w:rPr>
          <w:sz w:val="36"/>
          <w:szCs w:val="36"/>
        </w:rPr>
        <w:t>Siddhant</w:t>
      </w:r>
      <w:proofErr w:type="spellEnd"/>
      <w:r w:rsidRPr="0035676D">
        <w:rPr>
          <w:sz w:val="36"/>
          <w:szCs w:val="36"/>
        </w:rPr>
        <w:t xml:space="preserve"> </w:t>
      </w:r>
      <w:proofErr w:type="spellStart"/>
      <w:r w:rsidRPr="0035676D">
        <w:rPr>
          <w:sz w:val="36"/>
          <w:szCs w:val="36"/>
        </w:rPr>
        <w:t>Kapoor</w:t>
      </w:r>
      <w:proofErr w:type="spellEnd"/>
      <w:r w:rsidRPr="0035676D">
        <w:rPr>
          <w:sz w:val="36"/>
          <w:szCs w:val="36"/>
        </w:rPr>
        <w:t xml:space="preserve"> is great on-screen too. Although </w:t>
      </w:r>
      <w:proofErr w:type="spellStart"/>
      <w:r w:rsidRPr="0035676D">
        <w:rPr>
          <w:sz w:val="36"/>
          <w:szCs w:val="36"/>
        </w:rPr>
        <w:t>Shraddha</w:t>
      </w:r>
      <w:proofErr w:type="spellEnd"/>
      <w:r w:rsidRPr="0035676D">
        <w:rPr>
          <w:sz w:val="36"/>
          <w:szCs w:val="36"/>
        </w:rPr>
        <w:t xml:space="preserve"> looks a little restricted in the fat suit with body </w:t>
      </w:r>
      <w:proofErr w:type="spellStart"/>
      <w:r w:rsidRPr="0035676D">
        <w:rPr>
          <w:sz w:val="36"/>
          <w:szCs w:val="36"/>
        </w:rPr>
        <w:t>paddings</w:t>
      </w:r>
      <w:proofErr w:type="spellEnd"/>
      <w:r w:rsidRPr="0035676D">
        <w:rPr>
          <w:sz w:val="36"/>
          <w:szCs w:val="36"/>
        </w:rPr>
        <w:t xml:space="preserve"> and prosthetic makeup and the fake deep voice ala Don </w:t>
      </w:r>
      <w:proofErr w:type="spellStart"/>
      <w:r w:rsidRPr="0035676D">
        <w:rPr>
          <w:sz w:val="36"/>
          <w:szCs w:val="36"/>
        </w:rPr>
        <w:t>Corleone</w:t>
      </w:r>
      <w:proofErr w:type="spellEnd"/>
      <w:r w:rsidRPr="0035676D">
        <w:rPr>
          <w:sz w:val="36"/>
          <w:szCs w:val="36"/>
        </w:rPr>
        <w:t xml:space="preserve"> in the Godfather series, she has come a long way from her ABCD2 days and comes across as a powerful actress. The movie uses flashback and analyzes the rise and rise of gangster </w:t>
      </w:r>
      <w:proofErr w:type="spellStart"/>
      <w:r w:rsidRPr="0035676D">
        <w:rPr>
          <w:sz w:val="36"/>
          <w:szCs w:val="36"/>
        </w:rPr>
        <w:t>Dawoood</w:t>
      </w:r>
      <w:proofErr w:type="spellEnd"/>
      <w:r w:rsidRPr="0035676D">
        <w:rPr>
          <w:sz w:val="36"/>
          <w:szCs w:val="36"/>
        </w:rPr>
        <w:t xml:space="preserve"> Ibrahim, his escape to Dubai and his involvement in the 1993 </w:t>
      </w:r>
      <w:proofErr w:type="spellStart"/>
      <w:r w:rsidRPr="0035676D">
        <w:rPr>
          <w:sz w:val="36"/>
          <w:szCs w:val="36"/>
        </w:rPr>
        <w:t>Babri</w:t>
      </w:r>
      <w:proofErr w:type="spellEnd"/>
      <w:r w:rsidRPr="0035676D">
        <w:rPr>
          <w:sz w:val="36"/>
          <w:szCs w:val="36"/>
        </w:rPr>
        <w:t xml:space="preserve"> </w:t>
      </w:r>
      <w:proofErr w:type="spellStart"/>
      <w:r w:rsidRPr="0035676D">
        <w:rPr>
          <w:sz w:val="36"/>
          <w:szCs w:val="36"/>
        </w:rPr>
        <w:t>Masjid</w:t>
      </w:r>
      <w:proofErr w:type="spellEnd"/>
      <w:r w:rsidRPr="0035676D">
        <w:rPr>
          <w:sz w:val="36"/>
          <w:szCs w:val="36"/>
        </w:rPr>
        <w:t xml:space="preserve">-Ram </w:t>
      </w:r>
      <w:proofErr w:type="spellStart"/>
      <w:r w:rsidRPr="0035676D">
        <w:rPr>
          <w:sz w:val="36"/>
          <w:szCs w:val="36"/>
        </w:rPr>
        <w:t>Janmabhoomi</w:t>
      </w:r>
      <w:proofErr w:type="spellEnd"/>
      <w:r w:rsidRPr="0035676D">
        <w:rPr>
          <w:sz w:val="36"/>
          <w:szCs w:val="36"/>
        </w:rPr>
        <w:t xml:space="preserve"> Hindu Muslim riots and the serial Mumbai blasts in 2006, 2008 and 2011.The performances of debutant </w:t>
      </w:r>
      <w:proofErr w:type="spellStart"/>
      <w:r w:rsidRPr="0035676D">
        <w:rPr>
          <w:sz w:val="36"/>
          <w:szCs w:val="36"/>
        </w:rPr>
        <w:t>Ankur</w:t>
      </w:r>
      <w:proofErr w:type="spellEnd"/>
      <w:r w:rsidRPr="0035676D">
        <w:rPr>
          <w:sz w:val="36"/>
          <w:szCs w:val="36"/>
        </w:rPr>
        <w:t xml:space="preserve"> Bhatia who plays </w:t>
      </w:r>
      <w:proofErr w:type="spellStart"/>
      <w:r w:rsidRPr="0035676D">
        <w:rPr>
          <w:sz w:val="36"/>
          <w:szCs w:val="36"/>
        </w:rPr>
        <w:t>Haseena</w:t>
      </w:r>
      <w:proofErr w:type="spellEnd"/>
      <w:r w:rsidRPr="0035676D">
        <w:rPr>
          <w:sz w:val="36"/>
          <w:szCs w:val="36"/>
        </w:rPr>
        <w:t xml:space="preserve"> </w:t>
      </w:r>
      <w:proofErr w:type="spellStart"/>
      <w:r w:rsidRPr="0035676D">
        <w:rPr>
          <w:sz w:val="36"/>
          <w:szCs w:val="36"/>
        </w:rPr>
        <w:t>Parkar's</w:t>
      </w:r>
      <w:proofErr w:type="spellEnd"/>
      <w:r w:rsidRPr="0035676D">
        <w:rPr>
          <w:sz w:val="36"/>
          <w:szCs w:val="36"/>
        </w:rPr>
        <w:t xml:space="preserve"> husband and the lady lawyer who plays the state prosecutor are </w:t>
      </w:r>
      <w:proofErr w:type="spellStart"/>
      <w:r w:rsidRPr="0035676D">
        <w:rPr>
          <w:sz w:val="36"/>
          <w:szCs w:val="36"/>
        </w:rPr>
        <w:t>brilliant.The</w:t>
      </w:r>
      <w:proofErr w:type="spellEnd"/>
      <w:r w:rsidRPr="0035676D">
        <w:rPr>
          <w:sz w:val="36"/>
          <w:szCs w:val="36"/>
        </w:rPr>
        <w:t xml:space="preserve"> climax would remind you of </w:t>
      </w:r>
      <w:proofErr w:type="spellStart"/>
      <w:r w:rsidRPr="0035676D">
        <w:rPr>
          <w:sz w:val="36"/>
          <w:szCs w:val="36"/>
        </w:rPr>
        <w:t>Tabu's</w:t>
      </w:r>
      <w:proofErr w:type="spellEnd"/>
      <w:r w:rsidRPr="0035676D">
        <w:rPr>
          <w:sz w:val="36"/>
          <w:szCs w:val="36"/>
        </w:rPr>
        <w:t xml:space="preserve"> "</w:t>
      </w:r>
      <w:proofErr w:type="spellStart"/>
      <w:r w:rsidRPr="0035676D">
        <w:rPr>
          <w:sz w:val="36"/>
          <w:szCs w:val="36"/>
        </w:rPr>
        <w:t>Chandni</w:t>
      </w:r>
      <w:proofErr w:type="spellEnd"/>
      <w:r w:rsidRPr="0035676D">
        <w:rPr>
          <w:sz w:val="36"/>
          <w:szCs w:val="36"/>
        </w:rPr>
        <w:t xml:space="preserve"> Bar" where it is depicted that women cannot break free of social stereotypes and mores and religious moral codes. The movie ends with the epitaph that </w:t>
      </w:r>
      <w:proofErr w:type="spellStart"/>
      <w:r w:rsidRPr="0035676D">
        <w:rPr>
          <w:sz w:val="36"/>
          <w:szCs w:val="36"/>
        </w:rPr>
        <w:t>Haseena</w:t>
      </w:r>
      <w:proofErr w:type="spellEnd"/>
      <w:r w:rsidRPr="0035676D">
        <w:rPr>
          <w:sz w:val="36"/>
          <w:szCs w:val="36"/>
        </w:rPr>
        <w:t xml:space="preserve"> </w:t>
      </w:r>
      <w:proofErr w:type="spellStart"/>
      <w:r w:rsidRPr="0035676D">
        <w:rPr>
          <w:sz w:val="36"/>
          <w:szCs w:val="36"/>
        </w:rPr>
        <w:t>Parkar</w:t>
      </w:r>
      <w:proofErr w:type="spellEnd"/>
      <w:r w:rsidRPr="0035676D">
        <w:rPr>
          <w:sz w:val="36"/>
          <w:szCs w:val="36"/>
        </w:rPr>
        <w:t xml:space="preserve"> passed away in 2014 due to cardiac arrest and was found not guilty till the day she died. A must watch crime biopic.</w:t>
      </w:r>
    </w:p>
    <w:p w:rsidR="0035676D" w:rsidRDefault="0035676D"/>
    <w:sectPr w:rsidR="0035676D" w:rsidSect="009608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35676D"/>
    <w:rsid w:val="0035676D"/>
    <w:rsid w:val="006D2BC2"/>
    <w:rsid w:val="0096082C"/>
    <w:rsid w:val="009E70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08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180</Words>
  <Characters>1029</Characters>
  <Application>Microsoft Office Word</Application>
  <DocSecurity>0</DocSecurity>
  <Lines>8</Lines>
  <Paragraphs>2</Paragraphs>
  <ScaleCrop>false</ScaleCrop>
  <Company/>
  <LinksUpToDate>false</LinksUpToDate>
  <CharactersWithSpaces>1207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2018-10-28T00:50:00Z</dcterms:created>
  <dcterms:modified xsi:type="dcterms:W3CDTF">2018-10-28T00:51:00Z</dcterms:modified>
</cp:coreProperties>
</file>