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CB6C8E" w:rsidRDefault="00CB6C8E">
      <w:pPr>
        <w:rPr>
          <w:sz w:val="36"/>
          <w:szCs w:val="36"/>
        </w:rPr>
      </w:pPr>
      <w:r w:rsidRPr="00CB6C8E">
        <w:rPr>
          <w:b/>
          <w:sz w:val="36"/>
          <w:szCs w:val="36"/>
        </w:rPr>
        <w:t>ALINAGARER GOLOKDHADHA</w:t>
      </w:r>
      <w:r w:rsidRPr="00CB6C8E">
        <w:rPr>
          <w:sz w:val="36"/>
          <w:szCs w:val="36"/>
        </w:rPr>
        <w:t xml:space="preserve">: The sleeper hit of the year. The movie tries to solve a few riddles while providing an interesting narrative of the Bengali history or more specifically the history of Kolkata. The execution of the movie is brilliant. </w:t>
      </w:r>
      <w:proofErr w:type="spellStart"/>
      <w:r w:rsidRPr="00CB6C8E">
        <w:rPr>
          <w:sz w:val="36"/>
          <w:szCs w:val="36"/>
        </w:rPr>
        <w:t>Paran</w:t>
      </w:r>
      <w:proofErr w:type="spellEnd"/>
      <w:r w:rsidRPr="00CB6C8E">
        <w:rPr>
          <w:sz w:val="36"/>
          <w:szCs w:val="36"/>
        </w:rPr>
        <w:t xml:space="preserve"> </w:t>
      </w:r>
      <w:proofErr w:type="spellStart"/>
      <w:r w:rsidRPr="00CB6C8E">
        <w:rPr>
          <w:sz w:val="36"/>
          <w:szCs w:val="36"/>
        </w:rPr>
        <w:t>Bandopadhyay</w:t>
      </w:r>
      <w:proofErr w:type="spellEnd"/>
      <w:r w:rsidRPr="00CB6C8E">
        <w:rPr>
          <w:sz w:val="36"/>
          <w:szCs w:val="36"/>
        </w:rPr>
        <w:t xml:space="preserve"> excels. </w:t>
      </w:r>
      <w:proofErr w:type="spellStart"/>
      <w:r w:rsidRPr="00CB6C8E">
        <w:rPr>
          <w:sz w:val="36"/>
          <w:szCs w:val="36"/>
        </w:rPr>
        <w:t>Goutam</w:t>
      </w:r>
      <w:proofErr w:type="spellEnd"/>
      <w:r w:rsidRPr="00CB6C8E">
        <w:rPr>
          <w:sz w:val="36"/>
          <w:szCs w:val="36"/>
        </w:rPr>
        <w:t xml:space="preserve"> </w:t>
      </w:r>
      <w:proofErr w:type="spellStart"/>
      <w:r w:rsidRPr="00CB6C8E">
        <w:rPr>
          <w:sz w:val="36"/>
          <w:szCs w:val="36"/>
        </w:rPr>
        <w:t>Halder</w:t>
      </w:r>
      <w:proofErr w:type="spellEnd"/>
      <w:r w:rsidRPr="00CB6C8E">
        <w:rPr>
          <w:sz w:val="36"/>
          <w:szCs w:val="36"/>
        </w:rPr>
        <w:t xml:space="preserve"> as </w:t>
      </w:r>
      <w:proofErr w:type="spellStart"/>
      <w:r w:rsidRPr="00CB6C8E">
        <w:rPr>
          <w:sz w:val="36"/>
          <w:szCs w:val="36"/>
        </w:rPr>
        <w:t>Mr</w:t>
      </w:r>
      <w:proofErr w:type="spellEnd"/>
      <w:r w:rsidRPr="00CB6C8E">
        <w:rPr>
          <w:sz w:val="36"/>
          <w:szCs w:val="36"/>
        </w:rPr>
        <w:t xml:space="preserve"> </w:t>
      </w:r>
      <w:proofErr w:type="spellStart"/>
      <w:r w:rsidRPr="00CB6C8E">
        <w:rPr>
          <w:sz w:val="36"/>
          <w:szCs w:val="36"/>
        </w:rPr>
        <w:t>Mittal</w:t>
      </w:r>
      <w:proofErr w:type="spellEnd"/>
      <w:r w:rsidRPr="00CB6C8E">
        <w:rPr>
          <w:sz w:val="36"/>
          <w:szCs w:val="36"/>
        </w:rPr>
        <w:t xml:space="preserve"> is impeccable. </w:t>
      </w:r>
      <w:proofErr w:type="spellStart"/>
      <w:r w:rsidRPr="00CB6C8E">
        <w:rPr>
          <w:sz w:val="36"/>
          <w:szCs w:val="36"/>
        </w:rPr>
        <w:t>Anirban</w:t>
      </w:r>
      <w:proofErr w:type="spellEnd"/>
      <w:r w:rsidRPr="00CB6C8E">
        <w:rPr>
          <w:sz w:val="36"/>
          <w:szCs w:val="36"/>
        </w:rPr>
        <w:t xml:space="preserve"> Bhattacharya and </w:t>
      </w:r>
      <w:proofErr w:type="spellStart"/>
      <w:r w:rsidRPr="00CB6C8E">
        <w:rPr>
          <w:sz w:val="36"/>
          <w:szCs w:val="36"/>
        </w:rPr>
        <w:t>Parno</w:t>
      </w:r>
      <w:proofErr w:type="spellEnd"/>
      <w:r w:rsidRPr="00CB6C8E">
        <w:rPr>
          <w:sz w:val="36"/>
          <w:szCs w:val="36"/>
        </w:rPr>
        <w:t xml:space="preserve"> </w:t>
      </w:r>
      <w:proofErr w:type="spellStart"/>
      <w:r w:rsidRPr="00CB6C8E">
        <w:rPr>
          <w:sz w:val="36"/>
          <w:szCs w:val="36"/>
        </w:rPr>
        <w:t>Mitra</w:t>
      </w:r>
      <w:proofErr w:type="spellEnd"/>
      <w:r w:rsidRPr="00CB6C8E">
        <w:rPr>
          <w:sz w:val="36"/>
          <w:szCs w:val="36"/>
        </w:rPr>
        <w:t xml:space="preserve"> are adequate. The negative point of the movie is that the riddles and the history narrations are done very quickly and do not register well in the minds of the audience. Also the riddles keep coming and after a while it becomes boring. Music is average. But, this movie stimulates the mind and is a nice watch.</w:t>
      </w:r>
    </w:p>
    <w:sectPr w:rsidR="004A12D8" w:rsidRPr="00CB6C8E"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B6C8E"/>
    <w:rsid w:val="006D2BC2"/>
    <w:rsid w:val="0096082C"/>
    <w:rsid w:val="009E7019"/>
    <w:rsid w:val="00CB6C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98</Words>
  <Characters>561</Characters>
  <Application>Microsoft Office Word</Application>
  <DocSecurity>0</DocSecurity>
  <Lines>4</Lines>
  <Paragraphs>1</Paragraphs>
  <ScaleCrop>false</ScaleCrop>
  <Company/>
  <LinksUpToDate>false</LinksUpToDate>
  <CharactersWithSpaces>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2018-10-28T00:19:00Z</dcterms:created>
  <dcterms:modified xsi:type="dcterms:W3CDTF">2018-10-28T00:20:00Z</dcterms:modified>
</cp:coreProperties>
</file>